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4C" w:rsidRDefault="00AD344C"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-605642</wp:posOffset>
            </wp:positionH>
            <wp:positionV relativeFrom="paragraph">
              <wp:posOffset>417418</wp:posOffset>
            </wp:positionV>
            <wp:extent cx="1145490" cy="48638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33" cy="498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7514"/>
        <w:gridCol w:w="3544"/>
      </w:tblGrid>
      <w:tr w:rsidR="00AD344C" w:rsidTr="006454C8">
        <w:tc>
          <w:tcPr>
            <w:tcW w:w="11058" w:type="dxa"/>
            <w:gridSpan w:val="2"/>
          </w:tcPr>
          <w:p w:rsidR="00AD344C" w:rsidRDefault="00AD344C"/>
          <w:p w:rsidR="00AD344C" w:rsidRPr="00AD344C" w:rsidRDefault="00AD344C" w:rsidP="00AD344C">
            <w:pPr>
              <w:jc w:val="center"/>
              <w:rPr>
                <w:sz w:val="40"/>
                <w:szCs w:val="40"/>
              </w:rPr>
            </w:pPr>
            <w:r w:rsidRPr="00AD344C">
              <w:rPr>
                <w:b/>
                <w:sz w:val="40"/>
                <w:szCs w:val="40"/>
              </w:rPr>
              <w:t>Clinical Chemistry Laboratory TUH</w:t>
            </w:r>
          </w:p>
          <w:p w:rsidR="00AD344C" w:rsidRPr="00AD344C" w:rsidRDefault="00AD344C" w:rsidP="00AD344C">
            <w:pPr>
              <w:jc w:val="center"/>
              <w:rPr>
                <w:sz w:val="40"/>
                <w:szCs w:val="40"/>
              </w:rPr>
            </w:pPr>
            <w:r w:rsidRPr="00E61D13">
              <w:rPr>
                <w:b/>
                <w:sz w:val="40"/>
                <w:szCs w:val="40"/>
              </w:rPr>
              <w:t>Vitamin D Request Form</w:t>
            </w:r>
          </w:p>
          <w:p w:rsidR="00AD344C" w:rsidRDefault="00AD344C"/>
        </w:tc>
      </w:tr>
      <w:tr w:rsidR="00AD344C" w:rsidTr="00FD4AE3">
        <w:tc>
          <w:tcPr>
            <w:tcW w:w="11058" w:type="dxa"/>
            <w:gridSpan w:val="2"/>
          </w:tcPr>
          <w:p w:rsidR="00AD344C" w:rsidRDefault="001D49B6" w:rsidP="00AD344C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From 03/03</w:t>
            </w:r>
            <w:r w:rsidR="00AD344C">
              <w:rPr>
                <w:b/>
                <w:color w:val="FF0000"/>
                <w:sz w:val="24"/>
                <w:szCs w:val="24"/>
                <w:u w:val="single"/>
              </w:rPr>
              <w:t>/2025, if this form is incomplete or not enclosed with the sample, analysis will NOT proceed for Vitamin D testing and the sample will be discarded.</w:t>
            </w:r>
          </w:p>
          <w:p w:rsidR="00AD344C" w:rsidRDefault="00AD344C" w:rsidP="00AD344C">
            <w:pPr>
              <w:rPr>
                <w:b/>
                <w:color w:val="FF0000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AD344C" w:rsidRDefault="00AD344C" w:rsidP="00AD34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NB: Routine screening of asymptomatic adults (including pregnant women) for Vitamin D deficiency is NOT currently recommended. Please do NOT request the test if the patient is not in the subgroup of individuals considered at risk of Vitamin D deficiency (see HSE Advice note </w:t>
            </w:r>
            <w:hyperlink r:id="rId6" w:history="1">
              <w:r w:rsidRPr="005C5AB4">
                <w:rPr>
                  <w:rStyle w:val="Hyperlink"/>
                  <w:b/>
                  <w:sz w:val="24"/>
                  <w:szCs w:val="24"/>
                </w:rPr>
                <w:t>https://www.hse.ie/eng/about/who/cspd/lsr/resources/advice.html</w:t>
              </w:r>
            </w:hyperlink>
          </w:p>
          <w:p w:rsidR="00AD344C" w:rsidRDefault="00AD344C">
            <w:r w:rsidRPr="00AD344C">
              <w:rPr>
                <w:rFonts w:ascii="Times New Roman" w:hAnsi="Times New Roman" w:cs="Times New Roman"/>
                <w:noProof/>
                <w:sz w:val="28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317228" wp14:editId="52F53A34">
                      <wp:simplePos x="0" y="0"/>
                      <wp:positionH relativeFrom="margin">
                        <wp:posOffset>5217795</wp:posOffset>
                      </wp:positionH>
                      <wp:positionV relativeFrom="paragraph">
                        <wp:posOffset>1073150</wp:posOffset>
                      </wp:positionV>
                      <wp:extent cx="1397635" cy="706755"/>
                      <wp:effectExtent l="0" t="0" r="12065" b="1714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635" cy="706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5FB9D6" id="Rounded Rectangle 3" o:spid="_x0000_s1026" style="position:absolute;margin-left:410.85pt;margin-top:84.5pt;width:110.05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" fillcolor="#5b9bd5" strokecolor="#41719c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</w:tc>
      </w:tr>
      <w:tr w:rsidR="00AD344C" w:rsidTr="001D49B6">
        <w:tc>
          <w:tcPr>
            <w:tcW w:w="7514" w:type="dxa"/>
          </w:tcPr>
          <w:p w:rsidR="00AD344C" w:rsidRPr="00AD344C" w:rsidRDefault="00AD344C" w:rsidP="00AD344C">
            <w:pPr>
              <w:rPr>
                <w:rFonts w:cstheme="minorHAnsi"/>
                <w:b/>
                <w:sz w:val="24"/>
                <w:szCs w:val="24"/>
              </w:rPr>
            </w:pPr>
            <w:r w:rsidRPr="00AD344C">
              <w:rPr>
                <w:rFonts w:cstheme="minorHAnsi"/>
                <w:b/>
                <w:i/>
                <w:color w:val="FF0000"/>
                <w:sz w:val="28"/>
                <w:szCs w:val="28"/>
              </w:rPr>
              <w:t>1 separate Serum sample required</w:t>
            </w:r>
          </w:p>
          <w:p w:rsidR="00AD344C" w:rsidRPr="00AD344C" w:rsidRDefault="00AD344C" w:rsidP="00AD344C">
            <w:pPr>
              <w:rPr>
                <w:rFonts w:cstheme="minorHAnsi"/>
                <w:b/>
                <w:sz w:val="24"/>
                <w:szCs w:val="24"/>
              </w:rPr>
            </w:pPr>
          </w:p>
          <w:p w:rsidR="00AD344C" w:rsidRPr="00AD344C" w:rsidRDefault="00AD344C" w:rsidP="00AD344C">
            <w:pPr>
              <w:rPr>
                <w:rFonts w:cstheme="minorHAnsi"/>
                <w:b/>
                <w:sz w:val="28"/>
                <w:szCs w:val="28"/>
              </w:rPr>
            </w:pPr>
            <w:r w:rsidRPr="00AD344C">
              <w:rPr>
                <w:rFonts w:cstheme="minorHAnsi"/>
                <w:b/>
                <w:sz w:val="28"/>
                <w:szCs w:val="28"/>
              </w:rPr>
              <w:t>Patient Information or Addressograph</w:t>
            </w:r>
          </w:p>
          <w:p w:rsidR="00AD344C" w:rsidRPr="00AD344C" w:rsidRDefault="00AD344C" w:rsidP="00AD344C">
            <w:pPr>
              <w:rPr>
                <w:rFonts w:cstheme="minorHAnsi"/>
                <w:b/>
                <w:sz w:val="28"/>
                <w:szCs w:val="28"/>
              </w:rPr>
            </w:pPr>
          </w:p>
          <w:p w:rsidR="00AD344C" w:rsidRPr="00AD344C" w:rsidRDefault="00AD344C" w:rsidP="00AD344C">
            <w:pPr>
              <w:rPr>
                <w:rFonts w:cstheme="minorHAnsi"/>
                <w:sz w:val="28"/>
                <w:szCs w:val="28"/>
              </w:rPr>
            </w:pPr>
            <w:r w:rsidRPr="00AD344C">
              <w:rPr>
                <w:rFonts w:cstheme="minorHAnsi"/>
                <w:sz w:val="28"/>
                <w:szCs w:val="28"/>
              </w:rPr>
              <w:t>Hospital No._______________</w:t>
            </w:r>
          </w:p>
          <w:p w:rsidR="00AD344C" w:rsidRPr="00AD344C" w:rsidRDefault="00AD344C" w:rsidP="00AD344C">
            <w:pPr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 w:rsidRPr="00AD344C">
              <w:rPr>
                <w:rFonts w:cstheme="minorHAnsi"/>
                <w:sz w:val="28"/>
                <w:szCs w:val="28"/>
              </w:rPr>
              <w:t>First name: ______________</w:t>
            </w:r>
            <w:r w:rsidR="001D49B6">
              <w:rPr>
                <w:rFonts w:cstheme="minorHAnsi"/>
                <w:sz w:val="28"/>
                <w:szCs w:val="28"/>
              </w:rPr>
              <w:t xml:space="preserve">     </w:t>
            </w:r>
            <w:r w:rsidRPr="00AD344C">
              <w:rPr>
                <w:rFonts w:cstheme="minorHAnsi"/>
                <w:sz w:val="28"/>
                <w:szCs w:val="28"/>
              </w:rPr>
              <w:t>Surname: _______________</w:t>
            </w:r>
            <w:r w:rsidRPr="00AD344C">
              <w:rPr>
                <w:rFonts w:cstheme="minorHAnsi"/>
                <w:sz w:val="28"/>
                <w:szCs w:val="28"/>
              </w:rPr>
              <w:tab/>
            </w:r>
          </w:p>
          <w:p w:rsidR="00AD344C" w:rsidRPr="00AD344C" w:rsidRDefault="00AD344C" w:rsidP="00AD34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Patient </w:t>
            </w:r>
            <w:r w:rsidRPr="00AD344C">
              <w:rPr>
                <w:rFonts w:cstheme="minorHAnsi"/>
                <w:sz w:val="28"/>
                <w:szCs w:val="28"/>
              </w:rPr>
              <w:t>address:___________________________</w:t>
            </w:r>
          </w:p>
          <w:p w:rsidR="00AD344C" w:rsidRPr="00AD344C" w:rsidRDefault="00AD344C" w:rsidP="00AD344C">
            <w:pPr>
              <w:rPr>
                <w:rFonts w:cstheme="minorHAnsi"/>
                <w:sz w:val="28"/>
                <w:szCs w:val="28"/>
              </w:rPr>
            </w:pPr>
            <w:r w:rsidRPr="00AD344C">
              <w:rPr>
                <w:rFonts w:cstheme="minorHAnsi"/>
                <w:sz w:val="28"/>
                <w:szCs w:val="28"/>
              </w:rPr>
              <w:t>_______________________________________________</w:t>
            </w:r>
            <w:r w:rsidRPr="00AD344C">
              <w:rPr>
                <w:rFonts w:cstheme="minorHAnsi"/>
                <w:sz w:val="28"/>
                <w:szCs w:val="28"/>
              </w:rPr>
              <w:tab/>
            </w:r>
            <w:r w:rsidRPr="00AD344C">
              <w:rPr>
                <w:rFonts w:cstheme="minorHAnsi"/>
                <w:sz w:val="28"/>
                <w:szCs w:val="28"/>
              </w:rPr>
              <w:tab/>
            </w:r>
            <w:r w:rsidRPr="00AD344C">
              <w:rPr>
                <w:rFonts w:cstheme="minorHAnsi"/>
                <w:sz w:val="28"/>
                <w:szCs w:val="28"/>
              </w:rPr>
              <w:tab/>
            </w:r>
          </w:p>
          <w:p w:rsidR="00AD344C" w:rsidRPr="00AD344C" w:rsidRDefault="00AD344C" w:rsidP="00AD344C">
            <w:pPr>
              <w:rPr>
                <w:rFonts w:cstheme="minorHAnsi"/>
                <w:sz w:val="28"/>
                <w:szCs w:val="28"/>
              </w:rPr>
            </w:pPr>
            <w:r w:rsidRPr="00AD344C">
              <w:rPr>
                <w:rFonts w:cstheme="minorHAnsi"/>
                <w:sz w:val="28"/>
                <w:szCs w:val="28"/>
              </w:rPr>
              <w:t xml:space="preserve">DOB:____________ </w:t>
            </w:r>
            <w:r w:rsidR="001D49B6">
              <w:rPr>
                <w:rFonts w:cstheme="minorHAnsi"/>
                <w:sz w:val="28"/>
                <w:szCs w:val="28"/>
              </w:rPr>
              <w:t xml:space="preserve">            </w:t>
            </w:r>
            <w:r w:rsidRPr="00AD344C">
              <w:rPr>
                <w:rFonts w:cstheme="minorHAnsi"/>
                <w:sz w:val="28"/>
                <w:szCs w:val="28"/>
              </w:rPr>
              <w:t>Sex: ______</w:t>
            </w:r>
            <w:r w:rsidRPr="00AD344C">
              <w:rPr>
                <w:rFonts w:cstheme="minorHAnsi"/>
                <w:sz w:val="28"/>
                <w:szCs w:val="28"/>
              </w:rPr>
              <w:tab/>
            </w:r>
          </w:p>
          <w:p w:rsidR="00AD344C" w:rsidRDefault="00AD344C"/>
        </w:tc>
        <w:tc>
          <w:tcPr>
            <w:tcW w:w="3544" w:type="dxa"/>
          </w:tcPr>
          <w:p w:rsidR="00AD344C" w:rsidRDefault="00AD34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344C" w:rsidRDefault="00AD34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344C" w:rsidRPr="00AD344C" w:rsidRDefault="00AD344C" w:rsidP="00AD344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D344C">
              <w:rPr>
                <w:rFonts w:cstheme="minorHAnsi"/>
                <w:b/>
                <w:sz w:val="28"/>
                <w:szCs w:val="28"/>
              </w:rPr>
              <w:t>TUH Laboratory Number</w:t>
            </w:r>
          </w:p>
        </w:tc>
      </w:tr>
      <w:tr w:rsidR="00AD344C" w:rsidTr="00A17EB3">
        <w:tc>
          <w:tcPr>
            <w:tcW w:w="11058" w:type="dxa"/>
            <w:gridSpan w:val="2"/>
          </w:tcPr>
          <w:p w:rsidR="00AD344C" w:rsidRDefault="00AD344C"/>
          <w:p w:rsidR="00AD344C" w:rsidRPr="00AD344C" w:rsidRDefault="00AD344C" w:rsidP="00AD344C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bookmarkStart w:id="1" w:name="_Hlk180565473"/>
            <w:r w:rsidRPr="00AD344C">
              <w:rPr>
                <w:rFonts w:cstheme="minorHAnsi"/>
                <w:b/>
                <w:sz w:val="28"/>
                <w:szCs w:val="28"/>
              </w:rPr>
              <w:t xml:space="preserve">Requester’s details: </w:t>
            </w:r>
          </w:p>
          <w:p w:rsidR="00AD344C" w:rsidRPr="00AD344C" w:rsidRDefault="00AD344C" w:rsidP="00AD344C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AD344C">
              <w:rPr>
                <w:rFonts w:cstheme="minorHAnsi"/>
                <w:sz w:val="28"/>
                <w:szCs w:val="28"/>
              </w:rPr>
              <w:t>General Practitioner name</w:t>
            </w:r>
            <w:r>
              <w:rPr>
                <w:rFonts w:cstheme="minorHAnsi"/>
                <w:sz w:val="28"/>
                <w:szCs w:val="28"/>
              </w:rPr>
              <w:t>: ________</w:t>
            </w:r>
            <w:r w:rsidRPr="00AD344C">
              <w:rPr>
                <w:rFonts w:cstheme="minorHAnsi"/>
                <w:sz w:val="28"/>
                <w:szCs w:val="28"/>
              </w:rPr>
              <w:t xml:space="preserve">________________ </w:t>
            </w:r>
            <w:r>
              <w:rPr>
                <w:rFonts w:cstheme="minorHAnsi"/>
                <w:sz w:val="28"/>
                <w:szCs w:val="28"/>
              </w:rPr>
              <w:t xml:space="preserve">   </w:t>
            </w:r>
            <w:r w:rsidRPr="00AD344C">
              <w:rPr>
                <w:rFonts w:cstheme="minorHAnsi"/>
                <w:sz w:val="28"/>
                <w:szCs w:val="28"/>
              </w:rPr>
              <w:t xml:space="preserve"> Practice Address/Stamp:</w:t>
            </w:r>
          </w:p>
          <w:p w:rsidR="00AD344C" w:rsidRDefault="00AD344C" w:rsidP="00AD344C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AD344C">
              <w:rPr>
                <w:rFonts w:cstheme="minorHAnsi"/>
                <w:sz w:val="28"/>
                <w:szCs w:val="28"/>
              </w:rPr>
              <w:t xml:space="preserve">TUH LAB CODE: </w:t>
            </w:r>
            <w:r w:rsidRPr="00AD344C">
              <w:rPr>
                <w:rFonts w:cstheme="minorHAnsi"/>
                <w:sz w:val="28"/>
                <w:szCs w:val="28"/>
              </w:rPr>
              <w:softHyphen/>
            </w:r>
            <w:r w:rsidRPr="00AD344C">
              <w:rPr>
                <w:rFonts w:cstheme="minorHAnsi"/>
                <w:sz w:val="28"/>
                <w:szCs w:val="28"/>
              </w:rPr>
              <w:softHyphen/>
            </w:r>
            <w:r w:rsidRPr="00AD344C">
              <w:rPr>
                <w:rFonts w:cstheme="minorHAnsi"/>
                <w:sz w:val="28"/>
                <w:szCs w:val="28"/>
              </w:rPr>
              <w:softHyphen/>
            </w:r>
            <w:r w:rsidRPr="00AD344C">
              <w:rPr>
                <w:rFonts w:cstheme="minorHAnsi"/>
                <w:sz w:val="28"/>
                <w:szCs w:val="28"/>
              </w:rPr>
              <w:softHyphen/>
            </w:r>
            <w:r w:rsidRPr="00AD344C">
              <w:rPr>
                <w:rFonts w:cstheme="minorHAnsi"/>
                <w:sz w:val="28"/>
                <w:szCs w:val="28"/>
              </w:rPr>
              <w:softHyphen/>
            </w:r>
            <w:r w:rsidRPr="00AD344C">
              <w:rPr>
                <w:rFonts w:cstheme="minorHAnsi"/>
                <w:sz w:val="28"/>
                <w:szCs w:val="28"/>
              </w:rPr>
              <w:softHyphen/>
            </w:r>
            <w:r w:rsidRPr="00AD344C">
              <w:rPr>
                <w:rFonts w:cstheme="minorHAnsi"/>
                <w:sz w:val="28"/>
                <w:szCs w:val="28"/>
              </w:rPr>
              <w:softHyphen/>
            </w:r>
            <w:r w:rsidRPr="00AD344C">
              <w:rPr>
                <w:rFonts w:cstheme="minorHAnsi"/>
                <w:sz w:val="28"/>
                <w:szCs w:val="28"/>
              </w:rPr>
              <w:softHyphen/>
              <w:t xml:space="preserve">_______ </w:t>
            </w:r>
          </w:p>
          <w:p w:rsidR="00AD344C" w:rsidRDefault="00AD344C" w:rsidP="00AD344C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 w:rsidRPr="00AD344C">
              <w:rPr>
                <w:rFonts w:cstheme="minorHAnsi"/>
                <w:sz w:val="28"/>
                <w:szCs w:val="28"/>
              </w:rPr>
              <w:t xml:space="preserve">Doctor’s signature: </w:t>
            </w:r>
            <w:r>
              <w:rPr>
                <w:rFonts w:cstheme="minorHAnsi"/>
                <w:sz w:val="28"/>
                <w:szCs w:val="28"/>
              </w:rPr>
              <w:softHyphen/>
            </w:r>
            <w:r>
              <w:rPr>
                <w:rFonts w:cstheme="minorHAnsi"/>
                <w:sz w:val="28"/>
                <w:szCs w:val="28"/>
              </w:rPr>
              <w:softHyphen/>
            </w:r>
            <w:r>
              <w:rPr>
                <w:rFonts w:cstheme="minorHAnsi"/>
                <w:sz w:val="28"/>
                <w:szCs w:val="28"/>
              </w:rPr>
              <w:softHyphen/>
            </w:r>
            <w:r w:rsidRPr="00AD344C">
              <w:rPr>
                <w:rFonts w:cstheme="minorHAnsi"/>
                <w:sz w:val="28"/>
                <w:szCs w:val="28"/>
              </w:rPr>
              <w:t>_</w:t>
            </w:r>
            <w:r>
              <w:rPr>
                <w:rFonts w:cstheme="minorHAnsi"/>
                <w:sz w:val="28"/>
                <w:szCs w:val="28"/>
              </w:rPr>
              <w:t>__________________</w:t>
            </w:r>
            <w:r w:rsidRPr="00AD344C">
              <w:rPr>
                <w:rFonts w:cstheme="minorHAnsi"/>
                <w:sz w:val="28"/>
                <w:szCs w:val="28"/>
              </w:rPr>
              <w:t>____</w:t>
            </w:r>
          </w:p>
          <w:p w:rsidR="00AD344C" w:rsidRPr="00AD344C" w:rsidRDefault="00AD344C" w:rsidP="00AD344C">
            <w:pPr>
              <w:spacing w:line="48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  <w:r w:rsidRPr="00AD344C">
              <w:rPr>
                <w:rFonts w:cstheme="minorHAnsi"/>
                <w:sz w:val="28"/>
                <w:szCs w:val="28"/>
              </w:rPr>
              <w:t>ractice Telephone number: ___________</w:t>
            </w:r>
            <w:bookmarkEnd w:id="1"/>
          </w:p>
        </w:tc>
      </w:tr>
      <w:tr w:rsidR="00AD344C" w:rsidTr="00527467">
        <w:tc>
          <w:tcPr>
            <w:tcW w:w="11058" w:type="dxa"/>
            <w:gridSpan w:val="2"/>
          </w:tcPr>
          <w:p w:rsidR="00AD344C" w:rsidRDefault="00AD344C" w:rsidP="00AD344C">
            <w:pPr>
              <w:jc w:val="center"/>
              <w:rPr>
                <w:b/>
                <w:sz w:val="32"/>
                <w:szCs w:val="32"/>
              </w:rPr>
            </w:pPr>
            <w:r w:rsidRPr="001D3A33">
              <w:rPr>
                <w:b/>
                <w:sz w:val="32"/>
                <w:szCs w:val="32"/>
              </w:rPr>
              <w:t>Please complete the Mandatory Request Information table</w:t>
            </w:r>
            <w:r>
              <w:rPr>
                <w:b/>
                <w:sz w:val="32"/>
                <w:szCs w:val="32"/>
              </w:rPr>
              <w:t xml:space="preserve"> on the next page</w:t>
            </w:r>
          </w:p>
          <w:p w:rsidR="00AD344C" w:rsidRDefault="00AD344C"/>
        </w:tc>
      </w:tr>
    </w:tbl>
    <w:p w:rsidR="00C4012E" w:rsidRDefault="00C4012E"/>
    <w:p w:rsidR="00AD344C" w:rsidRDefault="00AD344C"/>
    <w:p w:rsidR="00AD344C" w:rsidRDefault="00AD344C"/>
    <w:p w:rsidR="00AD344C" w:rsidRDefault="00AD344C"/>
    <w:p w:rsidR="00AD344C" w:rsidRDefault="00AD344C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859"/>
        <w:gridCol w:w="8199"/>
      </w:tblGrid>
      <w:tr w:rsidR="00AD344C" w:rsidTr="00AD344C">
        <w:tc>
          <w:tcPr>
            <w:tcW w:w="11058" w:type="dxa"/>
            <w:gridSpan w:val="2"/>
          </w:tcPr>
          <w:p w:rsidR="00AD344C" w:rsidRDefault="00AD344C" w:rsidP="00DB42E2">
            <w:pPr>
              <w:jc w:val="center"/>
              <w:rPr>
                <w:b/>
                <w:bCs/>
                <w:sz w:val="36"/>
                <w:szCs w:val="36"/>
              </w:rPr>
            </w:pPr>
            <w:r w:rsidRPr="00DB18B0">
              <w:rPr>
                <w:b/>
                <w:bCs/>
                <w:sz w:val="36"/>
                <w:szCs w:val="36"/>
              </w:rPr>
              <w:t>Mandatory Request Information</w:t>
            </w:r>
          </w:p>
        </w:tc>
      </w:tr>
      <w:tr w:rsidR="00AD344C" w:rsidTr="00AD344C">
        <w:tc>
          <w:tcPr>
            <w:tcW w:w="2859" w:type="dxa"/>
          </w:tcPr>
          <w:p w:rsidR="00AD344C" w:rsidRPr="001D3A33" w:rsidRDefault="00AD344C" w:rsidP="00DB42E2">
            <w:pPr>
              <w:rPr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D3A33">
              <w:rPr>
                <w:rFonts w:ascii="Times New Roman" w:hAnsi="Times New Roman" w:cs="Times New Roman"/>
                <w:b/>
                <w:sz w:val="24"/>
                <w:szCs w:val="24"/>
              </w:rPr>
              <w:t>Is the request related to monitoring response to Vitamin D treatment?</w:t>
            </w:r>
          </w:p>
        </w:tc>
        <w:tc>
          <w:tcPr>
            <w:tcW w:w="8199" w:type="dxa"/>
          </w:tcPr>
          <w:p w:rsidR="00AD344C" w:rsidRDefault="00AD344C" w:rsidP="00DB4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44C" w:rsidRPr="001049C1" w:rsidRDefault="00AD344C" w:rsidP="00DB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C1">
              <w:rPr>
                <w:rFonts w:ascii="Times New Roman" w:hAnsi="Times New Roman" w:cs="Times New Roman"/>
                <w:sz w:val="24"/>
                <w:szCs w:val="24"/>
              </w:rPr>
              <w:t>YES / NO (circle as appropriate)</w:t>
            </w:r>
          </w:p>
          <w:p w:rsidR="00AD344C" w:rsidRPr="001049C1" w:rsidRDefault="00AD344C" w:rsidP="00DB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4C" w:rsidRPr="001049C1" w:rsidRDefault="00AD344C" w:rsidP="00DB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C1">
              <w:rPr>
                <w:rFonts w:ascii="Times New Roman" w:hAnsi="Times New Roman" w:cs="Times New Roman"/>
                <w:sz w:val="24"/>
                <w:szCs w:val="24"/>
              </w:rPr>
              <w:t>If YES, please specify when the last sample was analysed? ____/___/20______</w:t>
            </w:r>
          </w:p>
          <w:p w:rsidR="00AD344C" w:rsidRDefault="00AD344C" w:rsidP="00DB42E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D344C" w:rsidTr="00AD344C">
        <w:tc>
          <w:tcPr>
            <w:tcW w:w="11058" w:type="dxa"/>
            <w:gridSpan w:val="2"/>
          </w:tcPr>
          <w:p w:rsidR="00AD344C" w:rsidRPr="001049C1" w:rsidRDefault="00AD344C" w:rsidP="00DB4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D16">
              <w:rPr>
                <w:rFonts w:ascii="Times New Roman" w:hAnsi="Times New Roman" w:cs="Times New Roman"/>
                <w:b/>
                <w:sz w:val="24"/>
                <w:szCs w:val="24"/>
              </w:rPr>
              <w:t>NB: Serum 25OH-D levels should NOT be retested earlier than 3 months following commencement of supplementation with Vitamin D or change in dose. Samples breaching this rule will be discarded.</w:t>
            </w:r>
          </w:p>
        </w:tc>
      </w:tr>
      <w:tr w:rsidR="00AD344C" w:rsidTr="00AD344C">
        <w:tc>
          <w:tcPr>
            <w:tcW w:w="2859" w:type="dxa"/>
          </w:tcPr>
          <w:p w:rsidR="00AD344C" w:rsidRPr="008B3F45" w:rsidRDefault="00AD344C" w:rsidP="00DB42E2">
            <w:pPr>
              <w:rPr>
                <w:b/>
                <w:bCs/>
                <w:sz w:val="24"/>
                <w:szCs w:val="24"/>
              </w:rPr>
            </w:pPr>
            <w:r w:rsidRPr="008B3F45">
              <w:rPr>
                <w:b/>
                <w:bCs/>
                <w:sz w:val="24"/>
                <w:szCs w:val="24"/>
              </w:rPr>
              <w:t>2. Is the request related to one or more of the following conditions (provide specific details)</w:t>
            </w:r>
          </w:p>
          <w:p w:rsidR="00AD344C" w:rsidRDefault="00AD344C" w:rsidP="00DB42E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199" w:type="dxa"/>
          </w:tcPr>
          <w:p w:rsidR="00AD344C" w:rsidRPr="001049C1" w:rsidRDefault="00AD344C" w:rsidP="00DB42E2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1049C1">
              <w:rPr>
                <w:bCs/>
                <w:sz w:val="24"/>
                <w:szCs w:val="24"/>
              </w:rPr>
              <w:t xml:space="preserve">Metabolic Bone Disease? (Please specify) _____________________________ </w:t>
            </w:r>
          </w:p>
          <w:p w:rsidR="00AD344C" w:rsidRPr="001D3A33" w:rsidRDefault="00AD344C" w:rsidP="00DB42E2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1D3A33">
              <w:rPr>
                <w:bCs/>
                <w:sz w:val="24"/>
                <w:szCs w:val="24"/>
              </w:rPr>
              <w:t xml:space="preserve">Biochemical findings related to abnormal Vitamin D levels e.g., increased alkaline phosphatase with otherwise normal liver function tests, hyperparathyroidism, hypo- or hypercalcaemia, hypophosphatemia? </w:t>
            </w:r>
            <w:r>
              <w:rPr>
                <w:bCs/>
                <w:sz w:val="24"/>
                <w:szCs w:val="24"/>
              </w:rPr>
              <w:t xml:space="preserve">            </w:t>
            </w:r>
            <w:r w:rsidRPr="001D3A33">
              <w:rPr>
                <w:bCs/>
                <w:sz w:val="24"/>
                <w:szCs w:val="24"/>
              </w:rPr>
              <w:t>YES / NO (circle as appropriate)</w:t>
            </w:r>
          </w:p>
          <w:p w:rsidR="00AD344C" w:rsidRPr="001049C1" w:rsidRDefault="00AD344C" w:rsidP="00DB42E2">
            <w:pPr>
              <w:rPr>
                <w:bCs/>
                <w:sz w:val="24"/>
                <w:szCs w:val="24"/>
              </w:rPr>
            </w:pPr>
            <w:r w:rsidRPr="001049C1">
              <w:rPr>
                <w:bCs/>
                <w:sz w:val="24"/>
                <w:szCs w:val="24"/>
              </w:rPr>
              <w:t>If YES</w:t>
            </w:r>
          </w:p>
          <w:p w:rsidR="00AD344C" w:rsidRPr="001049C1" w:rsidRDefault="00AD344C" w:rsidP="00DB42E2">
            <w:pPr>
              <w:numPr>
                <w:ilvl w:val="1"/>
                <w:numId w:val="1"/>
              </w:numPr>
              <w:spacing w:after="200" w:line="276" w:lineRule="auto"/>
              <w:rPr>
                <w:bCs/>
                <w:sz w:val="24"/>
                <w:szCs w:val="24"/>
              </w:rPr>
            </w:pPr>
            <w:r w:rsidRPr="001049C1">
              <w:rPr>
                <w:bCs/>
                <w:sz w:val="24"/>
                <w:szCs w:val="24"/>
              </w:rPr>
              <w:t>Please specify ______________________________________________</w:t>
            </w:r>
          </w:p>
          <w:p w:rsidR="00AD344C" w:rsidRPr="001049C1" w:rsidRDefault="00AD344C" w:rsidP="00DB42E2">
            <w:pPr>
              <w:numPr>
                <w:ilvl w:val="1"/>
                <w:numId w:val="1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1049C1">
              <w:rPr>
                <w:bCs/>
                <w:sz w:val="24"/>
                <w:szCs w:val="24"/>
              </w:rPr>
              <w:t>When was the biochemical abnormality identified?        ____/___/20______</w:t>
            </w:r>
          </w:p>
        </w:tc>
      </w:tr>
      <w:tr w:rsidR="00AD344C" w:rsidTr="00AD344C">
        <w:tc>
          <w:tcPr>
            <w:tcW w:w="11058" w:type="dxa"/>
            <w:gridSpan w:val="2"/>
          </w:tcPr>
          <w:p w:rsidR="00AD344C" w:rsidRPr="008B3F45" w:rsidRDefault="00AD344C" w:rsidP="00DB42E2">
            <w:pPr>
              <w:rPr>
                <w:rFonts w:cs="Times New Roman"/>
                <w:b/>
                <w:sz w:val="24"/>
                <w:szCs w:val="24"/>
              </w:rPr>
            </w:pPr>
            <w:r w:rsidRPr="008B3F45">
              <w:rPr>
                <w:rFonts w:cs="Times New Roman"/>
                <w:b/>
                <w:sz w:val="24"/>
                <w:szCs w:val="24"/>
              </w:rPr>
              <w:t>Other relevant medical conditions, medications or features that could be attributed to or lead to abnormal vitamin D status. (Please specify) __________________</w:t>
            </w:r>
          </w:p>
          <w:p w:rsidR="00AD344C" w:rsidRDefault="00AD344C" w:rsidP="00DB42E2">
            <w:pPr>
              <w:rPr>
                <w:b/>
                <w:bCs/>
                <w:sz w:val="36"/>
                <w:szCs w:val="36"/>
              </w:rPr>
            </w:pPr>
          </w:p>
        </w:tc>
      </w:tr>
      <w:tr w:rsidR="00AD344C" w:rsidTr="00AD344C">
        <w:tc>
          <w:tcPr>
            <w:tcW w:w="11058" w:type="dxa"/>
            <w:gridSpan w:val="2"/>
          </w:tcPr>
          <w:p w:rsidR="006147A8" w:rsidRDefault="006147A8" w:rsidP="006147A8">
            <w:pPr>
              <w:jc w:val="center"/>
              <w:rPr>
                <w:b/>
                <w:sz w:val="28"/>
                <w:szCs w:val="28"/>
              </w:rPr>
            </w:pPr>
          </w:p>
          <w:p w:rsidR="00AD344C" w:rsidRDefault="00AD344C" w:rsidP="006147A8">
            <w:pPr>
              <w:jc w:val="center"/>
              <w:rPr>
                <w:b/>
                <w:sz w:val="28"/>
                <w:szCs w:val="28"/>
              </w:rPr>
            </w:pPr>
            <w:r w:rsidRPr="006147A8">
              <w:rPr>
                <w:b/>
                <w:sz w:val="28"/>
                <w:szCs w:val="28"/>
              </w:rPr>
              <w:t>Please note that requests failing to meet the relevant criteria will not be processed</w:t>
            </w:r>
          </w:p>
          <w:p w:rsidR="006147A8" w:rsidRPr="006147A8" w:rsidRDefault="006147A8" w:rsidP="006147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D344C" w:rsidRDefault="00AD344C"/>
    <w:sectPr w:rsidR="00AD3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706DD"/>
    <w:multiLevelType w:val="hybridMultilevel"/>
    <w:tmpl w:val="0E0074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4C"/>
    <w:rsid w:val="001D49B6"/>
    <w:rsid w:val="006147A8"/>
    <w:rsid w:val="00AA7817"/>
    <w:rsid w:val="00AD344C"/>
    <w:rsid w:val="00C4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264FD-7384-4EAE-9FA1-A953C8F5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3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ie/eng/about/who/cspd/lsr/resources/advic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8CF1E19</Template>
  <TotalTime>11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Tallaght University Hospital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Murray</dc:creator>
  <cp:keywords/>
  <dc:description/>
  <cp:lastModifiedBy>Eoin Begley</cp:lastModifiedBy>
  <cp:revision>3</cp:revision>
  <dcterms:created xsi:type="dcterms:W3CDTF">2024-12-10T14:11:00Z</dcterms:created>
  <dcterms:modified xsi:type="dcterms:W3CDTF">2025-02-14T11:05:00Z</dcterms:modified>
</cp:coreProperties>
</file>